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37" w:rsidRPr="00E33DF7" w:rsidRDefault="00B86537" w:rsidP="00951CF2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E33DF7">
        <w:rPr>
          <w:rFonts w:ascii="Arial Rounded MT Bold" w:hAnsi="Arial Rounded MT Bold"/>
          <w:sz w:val="36"/>
          <w:szCs w:val="36"/>
        </w:rPr>
        <w:t>“</w:t>
      </w:r>
      <w:r w:rsidR="00E33DF7" w:rsidRPr="00E33DF7">
        <w:rPr>
          <w:rFonts w:ascii="Arial Rounded MT Bold" w:hAnsi="Arial Rounded MT Bold"/>
          <w:sz w:val="28"/>
          <w:szCs w:val="28"/>
        </w:rPr>
        <w:t>After Twenty Years</w:t>
      </w:r>
      <w:r w:rsidR="001D4339" w:rsidRPr="00E33DF7">
        <w:rPr>
          <w:rFonts w:ascii="Arial Rounded MT Bold" w:hAnsi="Arial Rounded MT Bold"/>
          <w:sz w:val="28"/>
          <w:szCs w:val="28"/>
        </w:rPr>
        <w:t xml:space="preserve">” </w:t>
      </w:r>
      <w:r w:rsidR="0073539B" w:rsidRPr="00E33DF7">
        <w:rPr>
          <w:rFonts w:ascii="Arial Rounded MT Bold" w:hAnsi="Arial Rounded MT Bold"/>
          <w:sz w:val="28"/>
          <w:szCs w:val="28"/>
        </w:rPr>
        <w:t>Grappling</w:t>
      </w:r>
      <w:r w:rsidRPr="00E33DF7">
        <w:rPr>
          <w:rFonts w:ascii="Arial Rounded MT Bold" w:hAnsi="Arial Rounded MT Bold"/>
          <w:sz w:val="28"/>
          <w:szCs w:val="28"/>
        </w:rPr>
        <w:t xml:space="preserve"> Chart</w:t>
      </w:r>
    </w:p>
    <w:p w:rsidR="00E64407" w:rsidRPr="00951CF2" w:rsidRDefault="00951CF2" w:rsidP="00951CF2">
      <w:pPr>
        <w:spacing w:before="120" w:after="120" w:line="240" w:lineRule="auto"/>
        <w:jc w:val="center"/>
        <w:rPr>
          <w:rFonts w:ascii="Arial Rounded MT Bold" w:hAnsi="Arial Rounded MT Bold"/>
        </w:rPr>
      </w:pPr>
      <w:r w:rsidRPr="00951CF2">
        <w:rPr>
          <w:rFonts w:ascii="Arial Rounded MT Bold" w:hAnsi="Arial Rounded MT Bold"/>
        </w:rPr>
        <w:t xml:space="preserve">O. Henry published this short story in 1905, and some of the language and wording may be difficult.  </w:t>
      </w:r>
      <w:bookmarkStart w:id="0" w:name="_GoBack"/>
      <w:bookmarkEnd w:id="0"/>
      <w:r w:rsidR="00E64407" w:rsidRPr="00951CF2">
        <w:rPr>
          <w:rFonts w:ascii="Arial Rounded MT Bold" w:hAnsi="Arial Rounded MT Bold"/>
        </w:rPr>
        <w:t>Use the column on the right to “grapple” with the text, writing what it means in your own words.</w:t>
      </w:r>
    </w:p>
    <w:tbl>
      <w:tblPr>
        <w:tblStyle w:val="TableGrid"/>
        <w:tblW w:w="10724" w:type="dxa"/>
        <w:jc w:val="center"/>
        <w:tblInd w:w="387" w:type="dxa"/>
        <w:tblLook w:val="04A0"/>
      </w:tblPr>
      <w:tblGrid>
        <w:gridCol w:w="659"/>
        <w:gridCol w:w="4588"/>
        <w:gridCol w:w="5477"/>
      </w:tblGrid>
      <w:tr w:rsidR="00B86537" w:rsidRPr="00E33DF7" w:rsidTr="00951CF2">
        <w:trPr>
          <w:jc w:val="center"/>
        </w:trPr>
        <w:tc>
          <w:tcPr>
            <w:tcW w:w="659" w:type="dxa"/>
            <w:vAlign w:val="center"/>
          </w:tcPr>
          <w:p w:rsidR="00B86537" w:rsidRPr="00E33DF7" w:rsidRDefault="00951CF2" w:rsidP="00E33DF7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¶</w:t>
            </w:r>
          </w:p>
        </w:tc>
        <w:tc>
          <w:tcPr>
            <w:tcW w:w="4588" w:type="dxa"/>
            <w:vAlign w:val="center"/>
          </w:tcPr>
          <w:p w:rsidR="00B86537" w:rsidRPr="00E33DF7" w:rsidRDefault="00B86537" w:rsidP="00E33DF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33DF7">
              <w:rPr>
                <w:rFonts w:ascii="Arial Rounded MT Bold" w:hAnsi="Arial Rounded MT Bold"/>
                <w:sz w:val="28"/>
                <w:szCs w:val="28"/>
              </w:rPr>
              <w:t>What the sentence SAYS</w:t>
            </w:r>
          </w:p>
        </w:tc>
        <w:tc>
          <w:tcPr>
            <w:tcW w:w="5477" w:type="dxa"/>
            <w:vAlign w:val="center"/>
          </w:tcPr>
          <w:p w:rsidR="00B86537" w:rsidRPr="00E33DF7" w:rsidRDefault="00B86537" w:rsidP="00E33DF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33DF7">
              <w:rPr>
                <w:rFonts w:ascii="Arial Rounded MT Bold" w:hAnsi="Arial Rounded MT Bold"/>
                <w:sz w:val="28"/>
                <w:szCs w:val="28"/>
              </w:rPr>
              <w:t>What the sentence MEANS</w:t>
            </w:r>
          </w:p>
        </w:tc>
      </w:tr>
      <w:tr w:rsidR="00DE3587" w:rsidRPr="00E33DF7" w:rsidTr="00951CF2">
        <w:trPr>
          <w:trHeight w:val="1440"/>
          <w:jc w:val="center"/>
        </w:trPr>
        <w:tc>
          <w:tcPr>
            <w:tcW w:w="659" w:type="dxa"/>
            <w:vMerge w:val="restart"/>
            <w:vAlign w:val="center"/>
          </w:tcPr>
          <w:p w:rsidR="00DE3587" w:rsidRPr="00E33DF7" w:rsidRDefault="00DE3587" w:rsidP="00E33DF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¶ 1</w:t>
            </w:r>
          </w:p>
        </w:tc>
        <w:tc>
          <w:tcPr>
            <w:tcW w:w="4588" w:type="dxa"/>
            <w:vAlign w:val="center"/>
          </w:tcPr>
          <w:p w:rsidR="00DE3587" w:rsidRPr="00E33DF7" w:rsidRDefault="00DE3587" w:rsidP="00DE3587">
            <w:pPr>
              <w:rPr>
                <w:rFonts w:ascii="Arial Rounded MT Bold" w:hAnsi="Arial Rounded MT Bold"/>
                <w:sz w:val="28"/>
                <w:szCs w:val="28"/>
              </w:rPr>
            </w:pPr>
            <w:bookmarkStart w:id="1" w:name="1335833"/>
            <w:r>
              <w:rPr>
                <w:color w:val="000000"/>
                <w:sz w:val="26"/>
                <w:szCs w:val="26"/>
              </w:rPr>
              <w:t>The</w:t>
            </w:r>
            <w:bookmarkEnd w:id="1"/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 xml:space="preserve">policeman on the beat moved up the avenue impressively. The impressiveness was habitual and not for show, for spectators </w:t>
            </w:r>
            <w:proofErr w:type="gramStart"/>
            <w:r>
              <w:rPr>
                <w:color w:val="000000"/>
                <w:sz w:val="26"/>
                <w:szCs w:val="26"/>
              </w:rPr>
              <w:t>were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few. </w:t>
            </w:r>
          </w:p>
        </w:tc>
        <w:tc>
          <w:tcPr>
            <w:tcW w:w="5477" w:type="dxa"/>
            <w:vAlign w:val="center"/>
          </w:tcPr>
          <w:p w:rsidR="00DE3587" w:rsidRPr="00E33DF7" w:rsidRDefault="00DE3587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DE3587" w:rsidRPr="00E33DF7" w:rsidTr="00951CF2">
        <w:trPr>
          <w:trHeight w:val="1440"/>
          <w:jc w:val="center"/>
        </w:trPr>
        <w:tc>
          <w:tcPr>
            <w:tcW w:w="659" w:type="dxa"/>
            <w:vMerge/>
            <w:vAlign w:val="center"/>
          </w:tcPr>
          <w:p w:rsidR="00DE3587" w:rsidRDefault="00DE3587" w:rsidP="00E33DF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588" w:type="dxa"/>
            <w:vAlign w:val="center"/>
          </w:tcPr>
          <w:p w:rsidR="00DE3587" w:rsidRDefault="00DE3587" w:rsidP="00E33D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The time was barely 10 o'clock at night, but chilly gusts of wind with a taste of rain in them had well nigh </w:t>
            </w:r>
            <w:proofErr w:type="spellStart"/>
            <w:r>
              <w:rPr>
                <w:color w:val="000000"/>
                <w:sz w:val="26"/>
                <w:szCs w:val="26"/>
              </w:rPr>
              <w:t>depeopled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the streets.</w:t>
            </w:r>
          </w:p>
        </w:tc>
        <w:tc>
          <w:tcPr>
            <w:tcW w:w="5477" w:type="dxa"/>
            <w:vAlign w:val="center"/>
          </w:tcPr>
          <w:p w:rsidR="00DE3587" w:rsidRPr="00E33DF7" w:rsidRDefault="00DE3587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495A6E" w:rsidRPr="00E33DF7" w:rsidTr="00951CF2">
        <w:trPr>
          <w:trHeight w:val="1440"/>
          <w:jc w:val="center"/>
        </w:trPr>
        <w:tc>
          <w:tcPr>
            <w:tcW w:w="659" w:type="dxa"/>
            <w:vAlign w:val="center"/>
          </w:tcPr>
          <w:p w:rsidR="00495A6E" w:rsidRDefault="00495A6E" w:rsidP="00DE3587">
            <w:pPr>
              <w:jc w:val="center"/>
            </w:pPr>
            <w:r w:rsidRPr="00F0754C">
              <w:rPr>
                <w:rFonts w:ascii="Arial Rounded MT Bold" w:hAnsi="Arial Rounded MT Bold"/>
                <w:sz w:val="28"/>
                <w:szCs w:val="28"/>
              </w:rPr>
              <w:t>¶</w:t>
            </w:r>
            <w:r w:rsidR="00DE3587">
              <w:rPr>
                <w:rFonts w:ascii="Arial Rounded MT Bold" w:hAnsi="Arial Rounded MT Bold"/>
                <w:sz w:val="28"/>
                <w:szCs w:val="28"/>
              </w:rPr>
              <w:t xml:space="preserve"> 2</w:t>
            </w:r>
          </w:p>
        </w:tc>
        <w:tc>
          <w:tcPr>
            <w:tcW w:w="4588" w:type="dxa"/>
            <w:vAlign w:val="center"/>
          </w:tcPr>
          <w:p w:rsidR="00495A6E" w:rsidRPr="00E33DF7" w:rsidRDefault="00495A6E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…the officer, with his stalwart form and slight swagger, made a fine picture of a guardian of the peace.</w:t>
            </w:r>
          </w:p>
        </w:tc>
        <w:tc>
          <w:tcPr>
            <w:tcW w:w="5477" w:type="dxa"/>
            <w:vAlign w:val="center"/>
          </w:tcPr>
          <w:p w:rsidR="00495A6E" w:rsidRPr="00E33DF7" w:rsidRDefault="00495A6E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DE3587" w:rsidRPr="00E33DF7" w:rsidTr="00951CF2">
        <w:trPr>
          <w:trHeight w:val="1440"/>
          <w:jc w:val="center"/>
        </w:trPr>
        <w:tc>
          <w:tcPr>
            <w:tcW w:w="659" w:type="dxa"/>
            <w:vAlign w:val="center"/>
          </w:tcPr>
          <w:p w:rsidR="00DE3587" w:rsidRPr="00F0754C" w:rsidRDefault="00DE3587" w:rsidP="00DE358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F0754C">
              <w:rPr>
                <w:rFonts w:ascii="Arial Rounded MT Bold" w:hAnsi="Arial Rounded MT Bold"/>
                <w:sz w:val="28"/>
                <w:szCs w:val="28"/>
              </w:rPr>
              <w:t>¶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3</w:t>
            </w:r>
          </w:p>
        </w:tc>
        <w:tc>
          <w:tcPr>
            <w:tcW w:w="4588" w:type="dxa"/>
            <w:vAlign w:val="center"/>
          </w:tcPr>
          <w:p w:rsidR="00DE3587" w:rsidRDefault="00DE3587" w:rsidP="00E33D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 the doorway of a darkened hardware store a man leaned, with an unlighted cigar in his mouth. As the policeman walked up to him the man spoke up quickly.</w:t>
            </w:r>
          </w:p>
        </w:tc>
        <w:tc>
          <w:tcPr>
            <w:tcW w:w="5477" w:type="dxa"/>
            <w:vAlign w:val="center"/>
          </w:tcPr>
          <w:p w:rsidR="00DE3587" w:rsidRPr="00E33DF7" w:rsidRDefault="00DE3587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DE3587" w:rsidRPr="00E33DF7" w:rsidTr="00951CF2">
        <w:trPr>
          <w:trHeight w:val="20"/>
          <w:jc w:val="center"/>
        </w:trPr>
        <w:tc>
          <w:tcPr>
            <w:tcW w:w="10724" w:type="dxa"/>
            <w:gridSpan w:val="3"/>
            <w:shd w:val="clear" w:color="auto" w:fill="BFBFBF" w:themeFill="background1" w:themeFillShade="BF"/>
            <w:vAlign w:val="center"/>
          </w:tcPr>
          <w:p w:rsidR="00DE3587" w:rsidRPr="00DE3587" w:rsidRDefault="00DE3587" w:rsidP="00E33DF7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95A6E" w:rsidRPr="00E33DF7" w:rsidTr="00951CF2">
        <w:trPr>
          <w:trHeight w:val="20"/>
          <w:jc w:val="center"/>
        </w:trPr>
        <w:tc>
          <w:tcPr>
            <w:tcW w:w="659" w:type="dxa"/>
            <w:vAlign w:val="center"/>
          </w:tcPr>
          <w:p w:rsidR="00495A6E" w:rsidRDefault="00495A6E" w:rsidP="00495A6E">
            <w:pPr>
              <w:jc w:val="center"/>
            </w:pPr>
            <w:r w:rsidRPr="00F0754C">
              <w:rPr>
                <w:rFonts w:ascii="Arial Rounded MT Bold" w:hAnsi="Arial Rounded MT Bold"/>
                <w:sz w:val="28"/>
                <w:szCs w:val="28"/>
              </w:rPr>
              <w:t>¶</w:t>
            </w:r>
            <w:r w:rsidR="00DE3587">
              <w:rPr>
                <w:rFonts w:ascii="Arial Rounded MT Bold" w:hAnsi="Arial Rounded MT Bold"/>
                <w:sz w:val="28"/>
                <w:szCs w:val="28"/>
              </w:rPr>
              <w:t xml:space="preserve"> 6</w:t>
            </w:r>
          </w:p>
        </w:tc>
        <w:tc>
          <w:tcPr>
            <w:tcW w:w="4588" w:type="dxa"/>
            <w:vAlign w:val="center"/>
          </w:tcPr>
          <w:p w:rsidR="00495A6E" w:rsidRPr="00E33DF7" w:rsidRDefault="00DE3587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  <w:bookmarkStart w:id="2" w:name="1335838"/>
            <w:r>
              <w:rPr>
                <w:color w:val="000000"/>
                <w:sz w:val="26"/>
                <w:szCs w:val="26"/>
              </w:rPr>
              <w:t>The</w:t>
            </w:r>
            <w:bookmarkEnd w:id="2"/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 xml:space="preserve">man in the doorway struck a match and lit his cigar. The light showed a pale, square-jawed face with keen eyes, and a little white scar near his right eyebrow. His </w:t>
            </w:r>
            <w:proofErr w:type="spellStart"/>
            <w:r>
              <w:rPr>
                <w:color w:val="000000"/>
                <w:sz w:val="26"/>
                <w:szCs w:val="26"/>
              </w:rPr>
              <w:t>scarfpin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was a large diamond, oddly set.</w:t>
            </w:r>
          </w:p>
        </w:tc>
        <w:tc>
          <w:tcPr>
            <w:tcW w:w="5477" w:type="dxa"/>
            <w:vAlign w:val="center"/>
          </w:tcPr>
          <w:p w:rsidR="00495A6E" w:rsidRPr="00E33DF7" w:rsidRDefault="00495A6E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495A6E" w:rsidRPr="00E33DF7" w:rsidTr="00951CF2">
        <w:trPr>
          <w:trHeight w:val="1296"/>
          <w:jc w:val="center"/>
        </w:trPr>
        <w:tc>
          <w:tcPr>
            <w:tcW w:w="659" w:type="dxa"/>
            <w:vAlign w:val="center"/>
          </w:tcPr>
          <w:p w:rsidR="00DE3587" w:rsidRPr="00DE3587" w:rsidRDefault="00495A6E" w:rsidP="00DE358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F0754C">
              <w:rPr>
                <w:rFonts w:ascii="Arial Rounded MT Bold" w:hAnsi="Arial Rounded MT Bold"/>
                <w:sz w:val="28"/>
                <w:szCs w:val="28"/>
              </w:rPr>
              <w:t>¶</w:t>
            </w:r>
            <w:r w:rsidR="00DE3587">
              <w:rPr>
                <w:rFonts w:ascii="Arial Rounded MT Bold" w:hAnsi="Arial Rounded MT Bold"/>
                <w:sz w:val="28"/>
                <w:szCs w:val="28"/>
              </w:rPr>
              <w:t xml:space="preserve"> 9</w:t>
            </w:r>
          </w:p>
        </w:tc>
        <w:tc>
          <w:tcPr>
            <w:tcW w:w="4588" w:type="dxa"/>
            <w:vAlign w:val="center"/>
          </w:tcPr>
          <w:p w:rsidR="00495A6E" w:rsidRPr="00E33DF7" w:rsidRDefault="00DE3587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You see, the West is a pretty big proposition, and I kept hustling around over it pretty lively.</w:t>
            </w:r>
          </w:p>
        </w:tc>
        <w:tc>
          <w:tcPr>
            <w:tcW w:w="5477" w:type="dxa"/>
            <w:vAlign w:val="center"/>
          </w:tcPr>
          <w:p w:rsidR="00495A6E" w:rsidRPr="00E33DF7" w:rsidRDefault="00495A6E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495A6E" w:rsidRPr="00E33DF7" w:rsidTr="00951CF2">
        <w:trPr>
          <w:trHeight w:val="20"/>
          <w:jc w:val="center"/>
        </w:trPr>
        <w:tc>
          <w:tcPr>
            <w:tcW w:w="659" w:type="dxa"/>
            <w:vAlign w:val="center"/>
          </w:tcPr>
          <w:p w:rsidR="00495A6E" w:rsidRDefault="00495A6E" w:rsidP="00495A6E">
            <w:pPr>
              <w:jc w:val="center"/>
            </w:pPr>
            <w:r w:rsidRPr="00F0754C">
              <w:rPr>
                <w:rFonts w:ascii="Arial Rounded MT Bold" w:hAnsi="Arial Rounded MT Bold"/>
                <w:sz w:val="28"/>
                <w:szCs w:val="28"/>
              </w:rPr>
              <w:t>¶</w:t>
            </w:r>
            <w:r w:rsidR="00DE3587">
              <w:rPr>
                <w:rFonts w:ascii="Arial Rounded MT Bold" w:hAnsi="Arial Rounded MT Bold"/>
                <w:sz w:val="28"/>
                <w:szCs w:val="28"/>
              </w:rPr>
              <w:t xml:space="preserve"> 13</w:t>
            </w:r>
          </w:p>
        </w:tc>
        <w:tc>
          <w:tcPr>
            <w:tcW w:w="4588" w:type="dxa"/>
            <w:vAlign w:val="center"/>
          </w:tcPr>
          <w:p w:rsidR="00495A6E" w:rsidRPr="00E33DF7" w:rsidRDefault="00DE3587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He was a kind of plodder, though, good fellow as he was. I've had to compete with some of the sharpest wits going to get my pile. A man gets in a groove in New York. It takes the West to put a razor-edge on him."</w:t>
            </w:r>
          </w:p>
        </w:tc>
        <w:tc>
          <w:tcPr>
            <w:tcW w:w="5477" w:type="dxa"/>
            <w:vAlign w:val="center"/>
          </w:tcPr>
          <w:p w:rsidR="00495A6E" w:rsidRPr="00E33DF7" w:rsidRDefault="00495A6E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495A6E" w:rsidRPr="00E33DF7" w:rsidTr="00951CF2">
        <w:trPr>
          <w:trHeight w:val="20"/>
          <w:jc w:val="center"/>
        </w:trPr>
        <w:tc>
          <w:tcPr>
            <w:tcW w:w="659" w:type="dxa"/>
            <w:vAlign w:val="center"/>
          </w:tcPr>
          <w:p w:rsidR="00495A6E" w:rsidRDefault="00495A6E" w:rsidP="00495A6E">
            <w:pPr>
              <w:jc w:val="center"/>
            </w:pPr>
            <w:r w:rsidRPr="00F0754C">
              <w:rPr>
                <w:rFonts w:ascii="Arial Rounded MT Bold" w:hAnsi="Arial Rounded MT Bold"/>
                <w:sz w:val="28"/>
                <w:szCs w:val="28"/>
              </w:rPr>
              <w:t>¶</w:t>
            </w:r>
            <w:r w:rsidR="007F4F1D">
              <w:rPr>
                <w:rFonts w:ascii="Arial Rounded MT Bold" w:hAnsi="Arial Rounded MT Bold"/>
                <w:sz w:val="28"/>
                <w:szCs w:val="28"/>
              </w:rPr>
              <w:t xml:space="preserve"> 30</w:t>
            </w:r>
          </w:p>
        </w:tc>
        <w:tc>
          <w:tcPr>
            <w:tcW w:w="4588" w:type="dxa"/>
            <w:vAlign w:val="center"/>
          </w:tcPr>
          <w:p w:rsidR="00495A6E" w:rsidRPr="00E33DF7" w:rsidRDefault="007F4F1D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"Twenty years is a long time, but not long enough to change a man's nose from a Roman to a pug."</w:t>
            </w:r>
          </w:p>
        </w:tc>
        <w:tc>
          <w:tcPr>
            <w:tcW w:w="5477" w:type="dxa"/>
            <w:vAlign w:val="center"/>
          </w:tcPr>
          <w:p w:rsidR="00495A6E" w:rsidRPr="00E33DF7" w:rsidRDefault="00495A6E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95A6E" w:rsidRPr="00E33DF7" w:rsidRDefault="00495A6E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95A6E" w:rsidRPr="00E33DF7" w:rsidRDefault="00495A6E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95A6E" w:rsidRPr="00E33DF7" w:rsidRDefault="00495A6E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E33DF7" w:rsidRPr="00951CF2" w:rsidRDefault="00E33DF7" w:rsidP="007F4F1D">
      <w:pPr>
        <w:rPr>
          <w:rFonts w:ascii="Arial Rounded MT Bold" w:hAnsi="Arial Rounded MT Bold"/>
          <w:sz w:val="4"/>
          <w:szCs w:val="4"/>
        </w:rPr>
      </w:pPr>
    </w:p>
    <w:sectPr w:rsidR="00E33DF7" w:rsidRPr="00951CF2" w:rsidSect="00E33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20"/>
  <w:characterSpacingControl w:val="doNotCompress"/>
  <w:compat/>
  <w:rsids>
    <w:rsidRoot w:val="00B86537"/>
    <w:rsid w:val="001D4339"/>
    <w:rsid w:val="002D34FD"/>
    <w:rsid w:val="00312F79"/>
    <w:rsid w:val="003678DE"/>
    <w:rsid w:val="00495A6E"/>
    <w:rsid w:val="006F3948"/>
    <w:rsid w:val="0073539B"/>
    <w:rsid w:val="007F4F1D"/>
    <w:rsid w:val="00834AA8"/>
    <w:rsid w:val="00951CF2"/>
    <w:rsid w:val="00B86537"/>
    <w:rsid w:val="00BA5D94"/>
    <w:rsid w:val="00DE3587"/>
    <w:rsid w:val="00E014D2"/>
    <w:rsid w:val="00E234D6"/>
    <w:rsid w:val="00E33DF7"/>
    <w:rsid w:val="00E6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95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95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EVAN-SICKLE2</cp:lastModifiedBy>
  <cp:revision>2</cp:revision>
  <cp:lastPrinted>2013-09-18T16:25:00Z</cp:lastPrinted>
  <dcterms:created xsi:type="dcterms:W3CDTF">2013-09-18T16:25:00Z</dcterms:created>
  <dcterms:modified xsi:type="dcterms:W3CDTF">2013-09-18T16:25:00Z</dcterms:modified>
</cp:coreProperties>
</file>