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BF8" w:rsidRPr="00917649" w:rsidRDefault="00864BF8" w:rsidP="00864BF8">
      <w:pPr>
        <w:pBdr>
          <w:bottom w:val="single" w:sz="6" w:space="2" w:color="DDDDDD"/>
        </w:pBdr>
        <w:shd w:val="clear" w:color="auto" w:fill="FFFFFF"/>
        <w:spacing w:before="100" w:beforeAutospacing="1" w:after="134" w:line="240" w:lineRule="auto"/>
        <w:outlineLvl w:val="2"/>
        <w:rPr>
          <w:rFonts w:ascii="Century Gothic" w:eastAsia="Times New Roman" w:hAnsi="Century Gothic" w:cs="Arial"/>
          <w:b/>
          <w:bCs/>
          <w:color w:val="333333"/>
          <w:sz w:val="24"/>
          <w:szCs w:val="24"/>
        </w:rPr>
      </w:pPr>
    </w:p>
    <w:p w:rsidR="00917649" w:rsidRDefault="00917649" w:rsidP="00917649">
      <w:pPr>
        <w:pBdr>
          <w:bottom w:val="single" w:sz="6" w:space="2" w:color="DDDDDD"/>
        </w:pBdr>
        <w:shd w:val="clear" w:color="auto" w:fill="FFFFFF"/>
        <w:spacing w:before="100" w:beforeAutospacing="1" w:after="134" w:line="240" w:lineRule="auto"/>
        <w:jc w:val="center"/>
        <w:outlineLvl w:val="2"/>
        <w:rPr>
          <w:rFonts w:ascii="Century Gothic" w:eastAsia="Times New Roman" w:hAnsi="Century Gothic" w:cs="Arial"/>
          <w:b/>
          <w:bCs/>
          <w:color w:val="333333"/>
          <w:sz w:val="36"/>
          <w:szCs w:val="36"/>
        </w:rPr>
      </w:pPr>
      <w:r>
        <w:rPr>
          <w:rFonts w:ascii="Century Gothic" w:eastAsia="Times New Roman" w:hAnsi="Century Gothic" w:cs="Arial"/>
          <w:b/>
          <w:bCs/>
          <w:color w:val="333333"/>
          <w:sz w:val="36"/>
          <w:szCs w:val="36"/>
        </w:rPr>
        <w:t>VOCABULARY B UNIT 1 PART 1 WORKSHEET</w:t>
      </w:r>
    </w:p>
    <w:p w:rsidR="00917649" w:rsidRPr="00917649" w:rsidRDefault="00864BF8" w:rsidP="00917649">
      <w:pPr>
        <w:pBdr>
          <w:bottom w:val="single" w:sz="6" w:space="2" w:color="DDDDDD"/>
        </w:pBdr>
        <w:shd w:val="clear" w:color="auto" w:fill="FFFFFF"/>
        <w:spacing w:before="100" w:beforeAutospacing="1" w:after="134" w:line="240" w:lineRule="auto"/>
        <w:outlineLvl w:val="2"/>
        <w:rPr>
          <w:rFonts w:ascii="Century Gothic" w:eastAsia="Times New Roman" w:hAnsi="Century Gothic" w:cs="Arial"/>
          <w:b/>
          <w:bCs/>
          <w:color w:val="333333"/>
          <w:sz w:val="36"/>
          <w:szCs w:val="36"/>
        </w:rPr>
      </w:pPr>
      <w:r w:rsidRPr="00917649">
        <w:rPr>
          <w:rFonts w:ascii="Century Gothic" w:eastAsia="Times New Roman" w:hAnsi="Century Gothic" w:cs="Arial"/>
          <w:b/>
          <w:bCs/>
          <w:color w:val="333333"/>
          <w:sz w:val="36"/>
          <w:szCs w:val="36"/>
        </w:rPr>
        <w:t>10 True/False Questions</w:t>
      </w:r>
      <w:r w:rsidR="00917649">
        <w:rPr>
          <w:rFonts w:ascii="Century Gothic" w:eastAsia="Times New Roman" w:hAnsi="Century Gothic" w:cs="Arial"/>
          <w:b/>
          <w:bCs/>
          <w:color w:val="333333"/>
          <w:sz w:val="36"/>
          <w:szCs w:val="36"/>
        </w:rPr>
        <w:tab/>
      </w:r>
      <w:r w:rsidR="00917649">
        <w:rPr>
          <w:rFonts w:ascii="Century Gothic" w:eastAsia="Times New Roman" w:hAnsi="Century Gothic" w:cs="Arial"/>
          <w:b/>
          <w:bCs/>
          <w:color w:val="333333"/>
          <w:sz w:val="36"/>
          <w:szCs w:val="36"/>
        </w:rPr>
        <w:tab/>
      </w:r>
      <w:r w:rsidR="00917649">
        <w:rPr>
          <w:rFonts w:ascii="Century Gothic" w:eastAsia="Times New Roman" w:hAnsi="Century Gothic" w:cs="Arial"/>
          <w:b/>
          <w:bCs/>
          <w:color w:val="333333"/>
          <w:sz w:val="36"/>
          <w:szCs w:val="36"/>
        </w:rPr>
        <w:tab/>
        <w:t>Name _____________________</w:t>
      </w:r>
    </w:p>
    <w:p w:rsidR="00917649" w:rsidRPr="00917649" w:rsidRDefault="00917649" w:rsidP="00864BF8">
      <w:pPr>
        <w:pBdr>
          <w:bottom w:val="single" w:sz="6" w:space="2" w:color="DDDDDD"/>
        </w:pBdr>
        <w:shd w:val="clear" w:color="auto" w:fill="FFFFFF"/>
        <w:spacing w:before="100" w:beforeAutospacing="1" w:after="134" w:line="240" w:lineRule="auto"/>
        <w:outlineLvl w:val="2"/>
        <w:rPr>
          <w:rFonts w:ascii="Century Gothic" w:eastAsia="Times New Roman" w:hAnsi="Century Gothic" w:cs="Arial"/>
          <w:bCs/>
          <w:color w:val="333333"/>
          <w:sz w:val="24"/>
          <w:szCs w:val="24"/>
        </w:rPr>
      </w:pPr>
      <w:r>
        <w:rPr>
          <w:rFonts w:ascii="Century Gothic" w:eastAsia="Times New Roman" w:hAnsi="Century Gothic" w:cs="Arial"/>
          <w:b/>
          <w:bCs/>
          <w:color w:val="333333"/>
          <w:sz w:val="24"/>
          <w:szCs w:val="24"/>
        </w:rPr>
        <w:t xml:space="preserve">DIRECTIONS: </w:t>
      </w:r>
      <w:r>
        <w:rPr>
          <w:rFonts w:ascii="Century Gothic" w:eastAsia="Times New Roman" w:hAnsi="Century Gothic" w:cs="Arial"/>
          <w:bCs/>
          <w:color w:val="333333"/>
          <w:sz w:val="24"/>
          <w:szCs w:val="24"/>
        </w:rPr>
        <w:t>If it is true, leave it blank.  If it false, put the correct vocabulary word in the blank provided</w:t>
      </w:r>
    </w:p>
    <w:p w:rsidR="00917649" w:rsidRPr="00917649" w:rsidRDefault="00917649" w:rsidP="00917649">
      <w:pPr>
        <w:pStyle w:val="NoSpacing"/>
        <w:rPr>
          <w:sz w:val="24"/>
          <w:szCs w:val="24"/>
        </w:rPr>
      </w:pPr>
    </w:p>
    <w:p w:rsidR="00C36256" w:rsidRDefault="00C36256" w:rsidP="00C36256">
      <w:pPr>
        <w:pStyle w:val="NoSpacing"/>
        <w:rPr>
          <w:rFonts w:ascii="Arial Narrow" w:hAnsi="Arial Narrow"/>
          <w:sz w:val="56"/>
          <w:szCs w:val="56"/>
        </w:rPr>
      </w:pPr>
      <w:r>
        <w:rPr>
          <w:rFonts w:ascii="Arial Narrow" w:hAnsi="Arial Narrow"/>
          <w:sz w:val="56"/>
          <w:szCs w:val="56"/>
        </w:rPr>
        <w:t xml:space="preserve">1.  </w:t>
      </w:r>
      <w:proofErr w:type="gramStart"/>
      <w:r w:rsidR="00864BF8" w:rsidRPr="00C36256">
        <w:rPr>
          <w:rFonts w:ascii="Arial Narrow" w:hAnsi="Arial Narrow"/>
          <w:b/>
          <w:sz w:val="56"/>
          <w:szCs w:val="56"/>
        </w:rPr>
        <w:t>disrupt</w:t>
      </w:r>
      <w:proofErr w:type="gramEnd"/>
      <w:r w:rsidR="00864BF8" w:rsidRPr="00C36256">
        <w:rPr>
          <w:rFonts w:ascii="Arial Narrow" w:hAnsi="Arial Narrow"/>
          <w:sz w:val="56"/>
          <w:szCs w:val="56"/>
        </w:rPr>
        <w:t xml:space="preserve"> → ordinary, dull, routine, </w:t>
      </w:r>
    </w:p>
    <w:p w:rsidR="00C36256" w:rsidRDefault="00917649" w:rsidP="00C36256">
      <w:pPr>
        <w:pStyle w:val="NoSpacing"/>
        <w:rPr>
          <w:rFonts w:ascii="Arial Narrow" w:hAnsi="Arial Narrow"/>
          <w:sz w:val="56"/>
          <w:szCs w:val="56"/>
        </w:rPr>
      </w:pPr>
      <w:r w:rsidRPr="00C36256">
        <w:rPr>
          <w:rFonts w:ascii="Arial Narrow" w:hAnsi="Arial Narrow"/>
          <w:sz w:val="56"/>
          <w:szCs w:val="56"/>
        </w:rPr>
        <w:t xml:space="preserve">2.  </w:t>
      </w:r>
      <w:proofErr w:type="gramStart"/>
      <w:r w:rsidR="00864BF8" w:rsidRPr="00C36256">
        <w:rPr>
          <w:rFonts w:ascii="Arial Narrow" w:hAnsi="Arial Narrow"/>
          <w:b/>
          <w:sz w:val="56"/>
          <w:szCs w:val="56"/>
        </w:rPr>
        <w:t>adjacent</w:t>
      </w:r>
      <w:proofErr w:type="gramEnd"/>
      <w:r w:rsidR="00864BF8" w:rsidRPr="00C36256">
        <w:rPr>
          <w:rFonts w:ascii="Arial Narrow" w:hAnsi="Arial Narrow"/>
          <w:sz w:val="56"/>
          <w:szCs w:val="56"/>
        </w:rPr>
        <w:t xml:space="preserve"> → to break up, disturb </w:t>
      </w:r>
    </w:p>
    <w:p w:rsidR="00C36256" w:rsidRDefault="00917649" w:rsidP="00C36256">
      <w:pPr>
        <w:pStyle w:val="NoSpacing"/>
        <w:rPr>
          <w:rFonts w:ascii="Arial Narrow" w:hAnsi="Arial Narrow"/>
          <w:sz w:val="56"/>
          <w:szCs w:val="56"/>
        </w:rPr>
      </w:pPr>
      <w:r w:rsidRPr="00C36256">
        <w:rPr>
          <w:rFonts w:ascii="Arial Narrow" w:hAnsi="Arial Narrow"/>
          <w:sz w:val="56"/>
          <w:szCs w:val="56"/>
        </w:rPr>
        <w:t xml:space="preserve">3.  </w:t>
      </w:r>
      <w:proofErr w:type="gramStart"/>
      <w:r w:rsidR="00864BF8" w:rsidRPr="00C36256">
        <w:rPr>
          <w:rFonts w:ascii="Arial Narrow" w:hAnsi="Arial Narrow"/>
          <w:b/>
          <w:sz w:val="56"/>
          <w:szCs w:val="56"/>
        </w:rPr>
        <w:t>dynasty</w:t>
      </w:r>
      <w:proofErr w:type="gramEnd"/>
      <w:r w:rsidR="00864BF8" w:rsidRPr="00C36256">
        <w:rPr>
          <w:rFonts w:ascii="Arial Narrow" w:hAnsi="Arial Narrow"/>
          <w:sz w:val="56"/>
          <w:szCs w:val="56"/>
        </w:rPr>
        <w:t xml:space="preserve"> → to break up, disturb </w:t>
      </w:r>
    </w:p>
    <w:p w:rsidR="00C36256" w:rsidRDefault="00917649" w:rsidP="00C36256">
      <w:pPr>
        <w:pStyle w:val="NoSpacing"/>
        <w:rPr>
          <w:rFonts w:ascii="Arial Narrow" w:hAnsi="Arial Narrow"/>
          <w:sz w:val="56"/>
          <w:szCs w:val="56"/>
        </w:rPr>
      </w:pPr>
      <w:r w:rsidRPr="00C36256">
        <w:rPr>
          <w:rFonts w:ascii="Arial Narrow" w:hAnsi="Arial Narrow"/>
          <w:sz w:val="56"/>
          <w:szCs w:val="56"/>
        </w:rPr>
        <w:t xml:space="preserve">4.  </w:t>
      </w:r>
      <w:proofErr w:type="gramStart"/>
      <w:r w:rsidR="00864BF8" w:rsidRPr="00C36256">
        <w:rPr>
          <w:rFonts w:ascii="Arial Narrow" w:hAnsi="Arial Narrow"/>
          <w:b/>
          <w:sz w:val="56"/>
          <w:szCs w:val="56"/>
        </w:rPr>
        <w:t>humdrum</w:t>
      </w:r>
      <w:proofErr w:type="gramEnd"/>
      <w:r w:rsidR="00864BF8" w:rsidRPr="00C36256">
        <w:rPr>
          <w:rFonts w:ascii="Arial Narrow" w:hAnsi="Arial Narrow"/>
          <w:sz w:val="56"/>
          <w:szCs w:val="56"/>
        </w:rPr>
        <w:t xml:space="preserve"> → ordinary, dull, routine, </w:t>
      </w:r>
    </w:p>
    <w:p w:rsidR="00917649" w:rsidRPr="00C36256" w:rsidRDefault="00917649" w:rsidP="00C36256">
      <w:pPr>
        <w:pStyle w:val="NoSpacing"/>
        <w:rPr>
          <w:rFonts w:ascii="Arial Narrow" w:hAnsi="Arial Narrow"/>
          <w:sz w:val="56"/>
          <w:szCs w:val="56"/>
        </w:rPr>
      </w:pPr>
      <w:r w:rsidRPr="00C36256">
        <w:rPr>
          <w:rFonts w:ascii="Arial Narrow" w:hAnsi="Arial Narrow"/>
          <w:sz w:val="56"/>
          <w:szCs w:val="56"/>
        </w:rPr>
        <w:t xml:space="preserve">5.  </w:t>
      </w:r>
      <w:proofErr w:type="gramStart"/>
      <w:r w:rsidR="00864BF8" w:rsidRPr="00C36256">
        <w:rPr>
          <w:rFonts w:ascii="Arial Narrow" w:hAnsi="Arial Narrow"/>
          <w:b/>
          <w:sz w:val="56"/>
          <w:szCs w:val="56"/>
        </w:rPr>
        <w:t>foretaste</w:t>
      </w:r>
      <w:proofErr w:type="gramEnd"/>
      <w:r w:rsidR="00864BF8" w:rsidRPr="00C36256">
        <w:rPr>
          <w:rFonts w:ascii="Arial Narrow" w:hAnsi="Arial Narrow"/>
          <w:sz w:val="56"/>
          <w:szCs w:val="56"/>
        </w:rPr>
        <w:t xml:space="preserve"> → to begin to grow, come into being </w:t>
      </w:r>
    </w:p>
    <w:p w:rsidR="00C36256" w:rsidRDefault="00917649" w:rsidP="00C36256">
      <w:pPr>
        <w:pStyle w:val="NoSpacing"/>
        <w:rPr>
          <w:rFonts w:ascii="Arial Narrow" w:hAnsi="Arial Narrow"/>
          <w:sz w:val="56"/>
          <w:szCs w:val="56"/>
        </w:rPr>
      </w:pPr>
      <w:r w:rsidRPr="00C36256">
        <w:rPr>
          <w:rFonts w:ascii="Arial Narrow" w:hAnsi="Arial Narrow"/>
          <w:sz w:val="56"/>
          <w:szCs w:val="56"/>
        </w:rPr>
        <w:t xml:space="preserve">6.  </w:t>
      </w:r>
      <w:proofErr w:type="gramStart"/>
      <w:r w:rsidR="00864BF8" w:rsidRPr="00C36256">
        <w:rPr>
          <w:rFonts w:ascii="Arial Narrow" w:hAnsi="Arial Narrow"/>
          <w:b/>
          <w:sz w:val="56"/>
          <w:szCs w:val="56"/>
        </w:rPr>
        <w:t>alight</w:t>
      </w:r>
      <w:proofErr w:type="gramEnd"/>
      <w:r w:rsidR="00864BF8" w:rsidRPr="00C36256">
        <w:rPr>
          <w:rFonts w:ascii="Arial Narrow" w:hAnsi="Arial Narrow"/>
          <w:sz w:val="56"/>
          <w:szCs w:val="56"/>
        </w:rPr>
        <w:t xml:space="preserve"> → to get down from, or lighted up </w:t>
      </w:r>
    </w:p>
    <w:p w:rsidR="00C36256" w:rsidRDefault="00917649" w:rsidP="00C36256">
      <w:pPr>
        <w:pStyle w:val="NoSpacing"/>
        <w:rPr>
          <w:rFonts w:ascii="Arial Narrow" w:hAnsi="Arial Narrow"/>
          <w:sz w:val="56"/>
          <w:szCs w:val="56"/>
        </w:rPr>
      </w:pPr>
      <w:r w:rsidRPr="00C36256">
        <w:rPr>
          <w:rFonts w:ascii="Arial Narrow" w:hAnsi="Arial Narrow"/>
          <w:sz w:val="56"/>
          <w:szCs w:val="56"/>
        </w:rPr>
        <w:t xml:space="preserve">7.  </w:t>
      </w:r>
      <w:proofErr w:type="gramStart"/>
      <w:r w:rsidR="00864BF8" w:rsidRPr="00C36256">
        <w:rPr>
          <w:rFonts w:ascii="Arial Narrow" w:hAnsi="Arial Narrow"/>
          <w:b/>
          <w:sz w:val="56"/>
          <w:szCs w:val="56"/>
        </w:rPr>
        <w:t>hurtle</w:t>
      </w:r>
      <w:proofErr w:type="gramEnd"/>
      <w:r w:rsidR="00864BF8" w:rsidRPr="00C36256">
        <w:rPr>
          <w:rFonts w:ascii="Arial Narrow" w:hAnsi="Arial Narrow"/>
          <w:sz w:val="56"/>
          <w:szCs w:val="56"/>
        </w:rPr>
        <w:t xml:space="preserve"> → to rush violently, dash headlong </w:t>
      </w:r>
    </w:p>
    <w:p w:rsidR="00C36256" w:rsidRDefault="00917649" w:rsidP="00C36256">
      <w:pPr>
        <w:pStyle w:val="NoSpacing"/>
        <w:rPr>
          <w:rFonts w:ascii="Arial Narrow" w:hAnsi="Arial Narrow"/>
          <w:sz w:val="56"/>
          <w:szCs w:val="56"/>
        </w:rPr>
      </w:pPr>
      <w:r w:rsidRPr="00C36256">
        <w:rPr>
          <w:rFonts w:ascii="Arial Narrow" w:hAnsi="Arial Narrow"/>
          <w:sz w:val="56"/>
          <w:szCs w:val="56"/>
        </w:rPr>
        <w:t xml:space="preserve">8.  </w:t>
      </w:r>
      <w:proofErr w:type="gramStart"/>
      <w:r w:rsidR="00864BF8" w:rsidRPr="00C36256">
        <w:rPr>
          <w:rFonts w:ascii="Arial Narrow" w:hAnsi="Arial Narrow"/>
          <w:b/>
          <w:sz w:val="56"/>
          <w:szCs w:val="56"/>
        </w:rPr>
        <w:t>insinuate</w:t>
      </w:r>
      <w:proofErr w:type="gramEnd"/>
      <w:r w:rsidR="00864BF8" w:rsidRPr="00C36256">
        <w:rPr>
          <w:rFonts w:ascii="Arial Narrow" w:hAnsi="Arial Narrow"/>
          <w:sz w:val="56"/>
          <w:szCs w:val="56"/>
        </w:rPr>
        <w:t xml:space="preserve"> → to suggest or hint slyly </w:t>
      </w:r>
    </w:p>
    <w:p w:rsidR="00917649" w:rsidRPr="00C36256" w:rsidRDefault="00917649" w:rsidP="00C36256">
      <w:pPr>
        <w:pStyle w:val="NoSpacing"/>
        <w:rPr>
          <w:rFonts w:ascii="Arial Narrow" w:hAnsi="Arial Narrow"/>
          <w:sz w:val="56"/>
          <w:szCs w:val="56"/>
        </w:rPr>
      </w:pPr>
      <w:r w:rsidRPr="00C36256">
        <w:rPr>
          <w:rFonts w:ascii="Arial Narrow" w:hAnsi="Arial Narrow"/>
          <w:sz w:val="56"/>
          <w:szCs w:val="56"/>
        </w:rPr>
        <w:t xml:space="preserve">9.  </w:t>
      </w:r>
      <w:proofErr w:type="gramStart"/>
      <w:r w:rsidR="00864BF8" w:rsidRPr="00C36256">
        <w:rPr>
          <w:rFonts w:ascii="Arial Narrow" w:hAnsi="Arial Narrow"/>
          <w:b/>
          <w:sz w:val="56"/>
          <w:szCs w:val="56"/>
        </w:rPr>
        <w:t>barren</w:t>
      </w:r>
      <w:proofErr w:type="gramEnd"/>
      <w:r w:rsidR="00864BF8" w:rsidRPr="00C36256">
        <w:rPr>
          <w:rFonts w:ascii="Arial Narrow" w:hAnsi="Arial Narrow"/>
          <w:sz w:val="56"/>
          <w:szCs w:val="56"/>
        </w:rPr>
        <w:t xml:space="preserve"> → not productive, bare </w:t>
      </w:r>
    </w:p>
    <w:p w:rsidR="00864BF8" w:rsidRPr="00C36256" w:rsidRDefault="00917649" w:rsidP="00C36256">
      <w:pPr>
        <w:pStyle w:val="NoSpacing"/>
        <w:rPr>
          <w:rFonts w:ascii="Arial Narrow" w:hAnsi="Arial Narrow"/>
          <w:sz w:val="56"/>
          <w:szCs w:val="56"/>
        </w:rPr>
      </w:pPr>
      <w:r w:rsidRPr="00C36256">
        <w:rPr>
          <w:rFonts w:ascii="Arial Narrow" w:hAnsi="Arial Narrow"/>
          <w:sz w:val="56"/>
          <w:szCs w:val="56"/>
        </w:rPr>
        <w:t xml:space="preserve">10.  </w:t>
      </w:r>
      <w:proofErr w:type="gramStart"/>
      <w:r w:rsidR="00864BF8" w:rsidRPr="00C36256">
        <w:rPr>
          <w:rFonts w:ascii="Arial Narrow" w:hAnsi="Arial Narrow"/>
          <w:b/>
          <w:sz w:val="56"/>
          <w:szCs w:val="56"/>
        </w:rPr>
        <w:t>germinate</w:t>
      </w:r>
      <w:proofErr w:type="gramEnd"/>
      <w:r w:rsidR="00864BF8" w:rsidRPr="00C36256">
        <w:rPr>
          <w:rFonts w:ascii="Arial Narrow" w:hAnsi="Arial Narrow"/>
          <w:sz w:val="56"/>
          <w:szCs w:val="56"/>
        </w:rPr>
        <w:t xml:space="preserve"> → to begin to grow, come into being </w:t>
      </w:r>
    </w:p>
    <w:p w:rsidR="00864BF8" w:rsidRPr="00917649" w:rsidRDefault="00864BF8" w:rsidP="00917649">
      <w:pPr>
        <w:pStyle w:val="NoSpacing"/>
        <w:spacing w:line="480" w:lineRule="auto"/>
        <w:rPr>
          <w:sz w:val="24"/>
          <w:szCs w:val="24"/>
        </w:rPr>
      </w:pPr>
    </w:p>
    <w:sectPr w:rsidR="00864BF8" w:rsidRPr="00917649" w:rsidSect="009176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811B5"/>
    <w:multiLevelType w:val="multilevel"/>
    <w:tmpl w:val="E466E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C53B23"/>
    <w:multiLevelType w:val="hybridMultilevel"/>
    <w:tmpl w:val="F0FA4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64BF8"/>
    <w:rsid w:val="001F2449"/>
    <w:rsid w:val="003D4908"/>
    <w:rsid w:val="00466CC9"/>
    <w:rsid w:val="00604CE2"/>
    <w:rsid w:val="00864BF8"/>
    <w:rsid w:val="00917649"/>
    <w:rsid w:val="009176EF"/>
    <w:rsid w:val="00B17709"/>
    <w:rsid w:val="00C36256"/>
    <w:rsid w:val="00C55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908"/>
  </w:style>
  <w:style w:type="paragraph" w:styleId="Heading3">
    <w:name w:val="heading 3"/>
    <w:basedOn w:val="Normal"/>
    <w:link w:val="Heading3Char"/>
    <w:uiPriority w:val="9"/>
    <w:qFormat/>
    <w:rsid w:val="00864BF8"/>
    <w:pPr>
      <w:pBdr>
        <w:bottom w:val="single" w:sz="6" w:space="2" w:color="DDDDDD"/>
      </w:pBdr>
      <w:spacing w:before="100" w:beforeAutospacing="1" w:after="134" w:line="240" w:lineRule="auto"/>
      <w:outlineLvl w:val="2"/>
    </w:pPr>
    <w:rPr>
      <w:rFonts w:ascii="Century Gothic" w:eastAsia="Times New Roman" w:hAnsi="Century Gothic" w:cs="Times New Roman"/>
      <w:b/>
      <w:bCs/>
      <w:color w:val="333333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64BF8"/>
    <w:rPr>
      <w:rFonts w:ascii="Century Gothic" w:eastAsia="Times New Roman" w:hAnsi="Century Gothic" w:cs="Times New Roman"/>
      <w:b/>
      <w:bCs/>
      <w:color w:val="333333"/>
      <w:sz w:val="29"/>
      <w:szCs w:val="29"/>
    </w:rPr>
  </w:style>
  <w:style w:type="paragraph" w:customStyle="1" w:styleId="halfblock">
    <w:name w:val="halfblock"/>
    <w:basedOn w:val="Normal"/>
    <w:rsid w:val="00864BF8"/>
    <w:pPr>
      <w:spacing w:before="100" w:beforeAutospacing="1" w:after="84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ubleblock">
    <w:name w:val="doubleblock"/>
    <w:basedOn w:val="Normal"/>
    <w:rsid w:val="00864BF8"/>
    <w:pPr>
      <w:spacing w:before="100" w:beforeAutospacing="1" w:after="335" w:line="384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word2">
    <w:name w:val="qword2"/>
    <w:basedOn w:val="DefaultParagraphFont"/>
    <w:rsid w:val="00864BF8"/>
  </w:style>
  <w:style w:type="character" w:customStyle="1" w:styleId="qdef3">
    <w:name w:val="qdef3"/>
    <w:basedOn w:val="DefaultParagraphFont"/>
    <w:rsid w:val="00864BF8"/>
  </w:style>
  <w:style w:type="paragraph" w:styleId="NoSpacing">
    <w:name w:val="No Spacing"/>
    <w:uiPriority w:val="1"/>
    <w:qFormat/>
    <w:rsid w:val="009176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2858">
                  <w:marLeft w:val="-67"/>
                  <w:marRight w:val="201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6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8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EVAN-SICKLE2</dc:creator>
  <cp:keywords/>
  <dc:description/>
  <cp:lastModifiedBy>acampbell4</cp:lastModifiedBy>
  <cp:revision>2</cp:revision>
  <cp:lastPrinted>2012-02-21T15:29:00Z</cp:lastPrinted>
  <dcterms:created xsi:type="dcterms:W3CDTF">2014-09-19T18:51:00Z</dcterms:created>
  <dcterms:modified xsi:type="dcterms:W3CDTF">2014-09-19T18:51:00Z</dcterms:modified>
</cp:coreProperties>
</file>