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AC" w:rsidRPr="00F77839" w:rsidRDefault="00FF05AC" w:rsidP="00F7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</w:rPr>
      </w:pPr>
      <w:bookmarkStart w:id="0" w:name="_GoBack"/>
      <w:bookmarkEnd w:id="0"/>
      <w:r w:rsidRPr="00FF05AC">
        <w:rPr>
          <w:rFonts w:ascii="Century Gothic" w:eastAsia="Times New Roman" w:hAnsi="Century Gothic" w:cs="Arial"/>
        </w:rPr>
        <w:t>Name_________________________________</w:t>
      </w:r>
    </w:p>
    <w:p w:rsidR="00FF05AC" w:rsidRPr="00FF05AC" w:rsidRDefault="00DB2933" w:rsidP="00F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Segoe Print" w:eastAsia="Times New Roman" w:hAnsi="Segoe Print" w:cs="Arial"/>
          <w:b/>
        </w:rPr>
      </w:pP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</w:p>
    <w:p w:rsidR="00DB2933" w:rsidRPr="00FF05AC" w:rsidRDefault="00FF05AC" w:rsidP="00FF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egoe Print" w:eastAsia="Times New Roman" w:hAnsi="Segoe Print" w:cs="Arial"/>
          <w:b/>
          <w:sz w:val="28"/>
          <w:szCs w:val="28"/>
        </w:rPr>
      </w:pPr>
      <w:r w:rsidRPr="00FF05AC">
        <w:rPr>
          <w:rFonts w:ascii="Century Gothic" w:eastAsia="Times New Roman" w:hAnsi="Century Gothic" w:cs="Arial"/>
          <w:b/>
          <w:sz w:val="28"/>
          <w:szCs w:val="28"/>
        </w:rPr>
        <w:t xml:space="preserve"> “Nothing Gold Can Stay” by Robert Frost</w:t>
      </w:r>
    </w:p>
    <w:p w:rsidR="00DB2933" w:rsidRPr="00FF05AC" w:rsidRDefault="00DB2933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b/>
        </w:rPr>
      </w:pPr>
    </w:p>
    <w:p w:rsidR="00DB2933" w:rsidRPr="00FF05AC" w:rsidRDefault="00DB2933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Arial"/>
          <w:b/>
        </w:rPr>
      </w:pPr>
      <w:r w:rsidRPr="00FF05AC">
        <w:rPr>
          <w:rFonts w:ascii="Century Gothic" w:eastAsia="Times New Roman" w:hAnsi="Century Gothic" w:cs="Arial"/>
          <w:b/>
          <w:u w:val="single"/>
        </w:rPr>
        <w:t>Directions:</w:t>
      </w:r>
      <w:r w:rsidRPr="00FF05AC">
        <w:rPr>
          <w:rFonts w:ascii="Century Gothic" w:eastAsia="Times New Roman" w:hAnsi="Century Gothic" w:cs="Arial"/>
          <w:b/>
        </w:rPr>
        <w:t xml:space="preserve"> </w:t>
      </w:r>
      <w:r w:rsidRPr="00FF05AC">
        <w:rPr>
          <w:rFonts w:ascii="Century Gothic" w:eastAsia="Times New Roman" w:hAnsi="Century Gothic" w:cs="Arial"/>
        </w:rPr>
        <w:t xml:space="preserve">Read the following poem and answer the </w:t>
      </w:r>
      <w:r w:rsidR="00FF05AC" w:rsidRPr="00FF05AC">
        <w:rPr>
          <w:rFonts w:ascii="Century Gothic" w:eastAsia="Times New Roman" w:hAnsi="Century Gothic" w:cs="Arial"/>
        </w:rPr>
        <w:t>guiding questions I’ve provided for you.</w:t>
      </w:r>
      <w:r w:rsidR="00FF05AC" w:rsidRPr="00FF05AC">
        <w:rPr>
          <w:rFonts w:ascii="Century Gothic" w:eastAsia="Times New Roman" w:hAnsi="Century Gothic" w:cs="Arial"/>
          <w:u w:val="single"/>
        </w:rPr>
        <w:t xml:space="preserve"> </w:t>
      </w:r>
    </w:p>
    <w:p w:rsidR="00FF05AC" w:rsidRPr="00FF05AC" w:rsidRDefault="00FF05AC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Print" w:eastAsia="Times New Roman" w:hAnsi="Segoe Print" w:cs="Arial"/>
          <w:b/>
        </w:rPr>
      </w:pPr>
    </w:p>
    <w:p w:rsidR="00616A6D" w:rsidRPr="00F77839" w:rsidRDefault="00FF05AC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Print" w:eastAsia="Times New Roman" w:hAnsi="Segoe Print" w:cs="Arial"/>
          <w:b/>
          <w:sz w:val="24"/>
          <w:szCs w:val="24"/>
        </w:rPr>
      </w:pP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  <w:r w:rsidRPr="00FF05AC">
        <w:rPr>
          <w:rFonts w:ascii="Segoe Print" w:eastAsia="Times New Roman" w:hAnsi="Segoe Print" w:cs="Arial"/>
          <w:b/>
        </w:rPr>
        <w:tab/>
      </w:r>
      <w:r w:rsidR="00616A6D" w:rsidRPr="00F77839">
        <w:rPr>
          <w:rFonts w:ascii="Segoe Print" w:eastAsia="Times New Roman" w:hAnsi="Segoe Print" w:cs="Arial"/>
          <w:b/>
          <w:sz w:val="24"/>
          <w:szCs w:val="24"/>
        </w:rPr>
        <w:t>Nothing Gold Can Stay</w:t>
      </w:r>
    </w:p>
    <w:p w:rsidR="00616A6D" w:rsidRPr="00F77839" w:rsidRDefault="00FF05AC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 w:rsidRPr="00F77839">
        <w:rPr>
          <w:rFonts w:ascii="Century Gothic" w:eastAsia="Times New Roman" w:hAnsi="Century Gothic" w:cs="Tahoma"/>
          <w:sz w:val="24"/>
          <w:szCs w:val="24"/>
        </w:rPr>
        <w:tab/>
      </w:r>
      <w:r w:rsidRPr="00F77839">
        <w:rPr>
          <w:rFonts w:ascii="Century Gothic" w:eastAsia="Times New Roman" w:hAnsi="Century Gothic" w:cs="Tahoma"/>
          <w:sz w:val="24"/>
          <w:szCs w:val="24"/>
        </w:rPr>
        <w:tab/>
      </w:r>
      <w:r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>By Robert Frost</w:t>
      </w:r>
    </w:p>
    <w:p w:rsidR="00616A6D" w:rsidRPr="00F77839" w:rsidRDefault="00616A6D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Nature's first green is gold, </w:t>
      </w:r>
      <w:r>
        <w:rPr>
          <w:rFonts w:ascii="Century Gothic" w:eastAsia="Times New Roman" w:hAnsi="Century Gothic" w:cs="Tahoma"/>
          <w:sz w:val="24"/>
          <w:szCs w:val="24"/>
        </w:rPr>
        <w:t xml:space="preserve">   ___________________________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Her hardest </w:t>
      </w:r>
      <w:proofErr w:type="gramStart"/>
      <w:r w:rsidR="00616A6D" w:rsidRPr="00F77839">
        <w:rPr>
          <w:rFonts w:ascii="Century Gothic" w:eastAsia="Times New Roman" w:hAnsi="Century Gothic" w:cs="Tahoma"/>
          <w:sz w:val="24"/>
          <w:szCs w:val="24"/>
        </w:rPr>
        <w:t>hue</w:t>
      </w:r>
      <w:proofErr w:type="gramEnd"/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 to hold. </w:t>
      </w:r>
      <w:r>
        <w:rPr>
          <w:rFonts w:ascii="Century Gothic" w:eastAsia="Times New Roman" w:hAnsi="Century Gothic" w:cs="Tahoma"/>
          <w:sz w:val="24"/>
          <w:szCs w:val="24"/>
        </w:rPr>
        <w:t xml:space="preserve">      ___________________________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>Her early leaf's a flower;</w:t>
      </w:r>
      <w:r>
        <w:rPr>
          <w:rFonts w:ascii="Century Gothic" w:eastAsia="Times New Roman" w:hAnsi="Century Gothic" w:cs="Tahoma"/>
          <w:sz w:val="24"/>
          <w:szCs w:val="24"/>
        </w:rPr>
        <w:t xml:space="preserve">        ___________________________</w:t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 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But only so an hour. </w:t>
      </w:r>
      <w:r>
        <w:rPr>
          <w:rFonts w:ascii="Century Gothic" w:eastAsia="Times New Roman" w:hAnsi="Century Gothic" w:cs="Tahoma"/>
          <w:sz w:val="24"/>
          <w:szCs w:val="24"/>
        </w:rPr>
        <w:t xml:space="preserve">               ___________________________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Then leaf subsides to leaf. </w:t>
      </w:r>
      <w:r>
        <w:rPr>
          <w:rFonts w:ascii="Century Gothic" w:eastAsia="Times New Roman" w:hAnsi="Century Gothic" w:cs="Tahoma"/>
          <w:sz w:val="24"/>
          <w:szCs w:val="24"/>
        </w:rPr>
        <w:t xml:space="preserve">    ___________________________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>So Eden sank to grief,</w:t>
      </w:r>
      <w:r>
        <w:rPr>
          <w:rFonts w:ascii="Century Gothic" w:eastAsia="Times New Roman" w:hAnsi="Century Gothic" w:cs="Tahoma"/>
          <w:sz w:val="24"/>
          <w:szCs w:val="24"/>
        </w:rPr>
        <w:t xml:space="preserve">            </w:t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 </w:t>
      </w:r>
      <w:r>
        <w:rPr>
          <w:rFonts w:ascii="Century Gothic" w:eastAsia="Times New Roman" w:hAnsi="Century Gothic" w:cs="Tahoma"/>
          <w:sz w:val="24"/>
          <w:szCs w:val="24"/>
        </w:rPr>
        <w:t>__________________________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proofErr w:type="gramStart"/>
      <w:r w:rsidR="00616A6D" w:rsidRPr="00F77839">
        <w:rPr>
          <w:rFonts w:ascii="Century Gothic" w:eastAsia="Times New Roman" w:hAnsi="Century Gothic" w:cs="Tahoma"/>
          <w:sz w:val="24"/>
          <w:szCs w:val="24"/>
        </w:rPr>
        <w:t>So</w:t>
      </w:r>
      <w:proofErr w:type="gramEnd"/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 dawn goes down to day. </w:t>
      </w:r>
      <w:r>
        <w:rPr>
          <w:rFonts w:ascii="Century Gothic" w:eastAsia="Times New Roman" w:hAnsi="Century Gothic" w:cs="Tahoma"/>
          <w:sz w:val="24"/>
          <w:szCs w:val="24"/>
        </w:rPr>
        <w:t>__________________________</w:t>
      </w:r>
    </w:p>
    <w:p w:rsidR="00616A6D" w:rsidRPr="00F77839" w:rsidRDefault="00C87551" w:rsidP="0061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Tahoma"/>
          <w:sz w:val="24"/>
          <w:szCs w:val="24"/>
        </w:rPr>
      </w:pPr>
      <w:r>
        <w:rPr>
          <w:rFonts w:ascii="Century Gothic" w:eastAsia="Times New Roman" w:hAnsi="Century Gothic" w:cs="Tahoma"/>
          <w:sz w:val="24"/>
          <w:szCs w:val="24"/>
        </w:rPr>
        <w:t>______________________</w:t>
      </w:r>
      <w:r w:rsidR="00FF05AC" w:rsidRPr="00F77839">
        <w:rPr>
          <w:rFonts w:ascii="Century Gothic" w:eastAsia="Times New Roman" w:hAnsi="Century Gothic" w:cs="Tahoma"/>
          <w:sz w:val="24"/>
          <w:szCs w:val="24"/>
        </w:rPr>
        <w:tab/>
      </w:r>
      <w:r w:rsidR="00616A6D" w:rsidRPr="00F77839">
        <w:rPr>
          <w:rFonts w:ascii="Century Gothic" w:eastAsia="Times New Roman" w:hAnsi="Century Gothic" w:cs="Tahoma"/>
          <w:sz w:val="24"/>
          <w:szCs w:val="24"/>
        </w:rPr>
        <w:t xml:space="preserve">Nothing gold can stay. </w:t>
      </w:r>
      <w:r>
        <w:rPr>
          <w:rFonts w:ascii="Century Gothic" w:eastAsia="Times New Roman" w:hAnsi="Century Gothic" w:cs="Tahoma"/>
          <w:sz w:val="24"/>
          <w:szCs w:val="24"/>
        </w:rPr>
        <w:t xml:space="preserve">         ___________________________</w:t>
      </w:r>
    </w:p>
    <w:p w:rsidR="004C6A20" w:rsidRPr="00FF05AC" w:rsidRDefault="004C6A20">
      <w:pPr>
        <w:rPr>
          <w:rFonts w:ascii="Comic Sans MS" w:hAnsi="Comic Sans MS" w:cs="Arial"/>
        </w:rPr>
      </w:pPr>
    </w:p>
    <w:p w:rsidR="00FF05AC" w:rsidRPr="0011493B" w:rsidRDefault="00616A6D" w:rsidP="00FF05AC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7D6A63">
        <w:rPr>
          <w:rFonts w:ascii="Century Gothic" w:hAnsi="Century Gothic" w:cs="Arial"/>
          <w:b/>
        </w:rPr>
        <w:t>TITLE:</w:t>
      </w:r>
      <w:r w:rsidRPr="00FF05AC">
        <w:rPr>
          <w:rFonts w:ascii="Century Gothic" w:hAnsi="Century Gothic" w:cs="Arial"/>
        </w:rPr>
        <w:t xml:space="preserve"> </w:t>
      </w:r>
      <w:r w:rsidRPr="00F77839">
        <w:rPr>
          <w:rFonts w:ascii="Century Gothic" w:hAnsi="Century Gothic" w:cs="Arial"/>
          <w:sz w:val="24"/>
          <w:szCs w:val="24"/>
        </w:rPr>
        <w:t>What does this title suggest? What is the denotation</w:t>
      </w:r>
      <w:r w:rsidR="0011493B">
        <w:rPr>
          <w:rFonts w:ascii="Century Gothic" w:hAnsi="Century Gothic" w:cs="Arial"/>
          <w:sz w:val="24"/>
          <w:szCs w:val="24"/>
        </w:rPr>
        <w:t xml:space="preserve"> (dictionary definition)</w:t>
      </w:r>
      <w:r w:rsidRPr="00F77839">
        <w:rPr>
          <w:rFonts w:ascii="Century Gothic" w:hAnsi="Century Gothic" w:cs="Arial"/>
          <w:sz w:val="24"/>
          <w:szCs w:val="24"/>
        </w:rPr>
        <w:t xml:space="preserve"> of </w:t>
      </w:r>
      <w:r w:rsidRPr="00F77839">
        <w:rPr>
          <w:rFonts w:ascii="Century Gothic" w:hAnsi="Century Gothic" w:cs="Arial"/>
          <w:i/>
          <w:sz w:val="24"/>
          <w:szCs w:val="24"/>
        </w:rPr>
        <w:t>gold</w:t>
      </w:r>
      <w:r w:rsidRPr="00F77839">
        <w:rPr>
          <w:rFonts w:ascii="Century Gothic" w:hAnsi="Century Gothic" w:cs="Arial"/>
          <w:sz w:val="24"/>
          <w:szCs w:val="24"/>
        </w:rPr>
        <w:t xml:space="preserve">? What are the connotations of </w:t>
      </w:r>
      <w:r w:rsidRPr="00F77839">
        <w:rPr>
          <w:rFonts w:ascii="Century Gothic" w:hAnsi="Century Gothic" w:cs="Arial"/>
          <w:i/>
          <w:sz w:val="24"/>
          <w:szCs w:val="24"/>
        </w:rPr>
        <w:t>gold?</w:t>
      </w:r>
    </w:p>
    <w:p w:rsidR="0011493B" w:rsidRPr="0011493B" w:rsidRDefault="0011493B" w:rsidP="0011493B">
      <w:pPr>
        <w:pStyle w:val="ListParagraph"/>
        <w:rPr>
          <w:rFonts w:ascii="Century Gothic" w:hAnsi="Century Gothic" w:cs="Arial"/>
        </w:rPr>
      </w:pPr>
    </w:p>
    <w:p w:rsidR="0011493B" w:rsidRPr="0011493B" w:rsidRDefault="00616A6D" w:rsidP="0011493B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7D6A63">
        <w:rPr>
          <w:rFonts w:ascii="Century Gothic" w:hAnsi="Century Gothic" w:cs="Arial"/>
          <w:b/>
        </w:rPr>
        <w:t>PARAPHRASE:</w:t>
      </w:r>
      <w:r w:rsidR="00F77839">
        <w:rPr>
          <w:rFonts w:ascii="Century Gothic" w:hAnsi="Century Gothic" w:cs="Arial"/>
        </w:rPr>
        <w:t xml:space="preserve">  </w:t>
      </w:r>
      <w:r w:rsidR="00F77839" w:rsidRPr="00F77839">
        <w:rPr>
          <w:rFonts w:ascii="Century Gothic" w:hAnsi="Century Gothic" w:cs="Arial"/>
          <w:sz w:val="24"/>
          <w:szCs w:val="24"/>
        </w:rPr>
        <w:t>P</w:t>
      </w:r>
      <w:r w:rsidRPr="00F77839">
        <w:rPr>
          <w:rFonts w:ascii="Century Gothic" w:hAnsi="Century Gothic" w:cs="Arial"/>
          <w:sz w:val="24"/>
          <w:szCs w:val="24"/>
        </w:rPr>
        <w:t xml:space="preserve">ut each line </w:t>
      </w:r>
      <w:r w:rsidR="00D678F6">
        <w:rPr>
          <w:rFonts w:ascii="Century Gothic" w:hAnsi="Century Gothic" w:cs="Arial"/>
          <w:sz w:val="24"/>
          <w:szCs w:val="24"/>
        </w:rPr>
        <w:t>of the poem into your own words</w:t>
      </w:r>
      <w:r w:rsidR="00C87551">
        <w:rPr>
          <w:rFonts w:ascii="Century Gothic" w:hAnsi="Century Gothic" w:cs="Arial"/>
          <w:sz w:val="24"/>
          <w:szCs w:val="24"/>
        </w:rPr>
        <w:t xml:space="preserve"> </w:t>
      </w:r>
      <w:r w:rsidR="00D678F6">
        <w:rPr>
          <w:rFonts w:ascii="Century Gothic" w:hAnsi="Century Gothic" w:cs="Arial"/>
          <w:sz w:val="24"/>
          <w:szCs w:val="24"/>
        </w:rPr>
        <w:t xml:space="preserve">(paraphrase) </w:t>
      </w:r>
      <w:r w:rsidR="00F77839" w:rsidRPr="00F77839">
        <w:rPr>
          <w:rFonts w:ascii="Century Gothic" w:hAnsi="Century Gothic" w:cs="Arial"/>
          <w:sz w:val="24"/>
          <w:szCs w:val="24"/>
        </w:rPr>
        <w:t xml:space="preserve">Write it </w:t>
      </w:r>
      <w:r w:rsidR="00C87551">
        <w:rPr>
          <w:rFonts w:ascii="Century Gothic" w:hAnsi="Century Gothic" w:cs="Arial"/>
          <w:sz w:val="24"/>
          <w:szCs w:val="24"/>
        </w:rPr>
        <w:t xml:space="preserve">on the </w:t>
      </w:r>
      <w:r w:rsidR="00C87551" w:rsidRPr="00C87551">
        <w:rPr>
          <w:rFonts w:ascii="Century Gothic" w:hAnsi="Century Gothic" w:cs="Arial"/>
          <w:b/>
          <w:sz w:val="24"/>
          <w:szCs w:val="24"/>
          <w:u w:val="single"/>
        </w:rPr>
        <w:t>left</w:t>
      </w:r>
      <w:r w:rsidR="00C87551">
        <w:rPr>
          <w:rFonts w:ascii="Century Gothic" w:hAnsi="Century Gothic" w:cs="Arial"/>
          <w:sz w:val="24"/>
          <w:szCs w:val="24"/>
        </w:rPr>
        <w:t xml:space="preserve"> of each</w:t>
      </w:r>
      <w:r w:rsidR="00F77839" w:rsidRPr="00F77839">
        <w:rPr>
          <w:rFonts w:ascii="Century Gothic" w:hAnsi="Century Gothic" w:cs="Arial"/>
          <w:sz w:val="24"/>
          <w:szCs w:val="24"/>
        </w:rPr>
        <w:t xml:space="preserve"> line in the poem.</w:t>
      </w:r>
      <w:r w:rsidR="0011493B">
        <w:rPr>
          <w:rFonts w:ascii="Century Gothic" w:hAnsi="Century Gothic" w:cs="Arial"/>
          <w:sz w:val="24"/>
          <w:szCs w:val="24"/>
        </w:rPr>
        <w:br/>
      </w:r>
    </w:p>
    <w:p w:rsidR="001B6B40" w:rsidRPr="0011493B" w:rsidRDefault="00D678F6" w:rsidP="001B6B40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INTERPRET:</w:t>
      </w:r>
      <w:r>
        <w:rPr>
          <w:rFonts w:ascii="Century Gothic" w:hAnsi="Century Gothic" w:cs="Arial"/>
        </w:rPr>
        <w:t xml:space="preserve"> </w:t>
      </w:r>
      <w:r w:rsidR="00C87551">
        <w:rPr>
          <w:rFonts w:ascii="Century Gothic" w:hAnsi="Century Gothic" w:cs="Arial"/>
        </w:rPr>
        <w:t xml:space="preserve"> </w:t>
      </w:r>
      <w:r w:rsidR="00CA6D89">
        <w:rPr>
          <w:rFonts w:ascii="Century Gothic" w:hAnsi="Century Gothic" w:cs="Arial"/>
          <w:sz w:val="24"/>
          <w:szCs w:val="24"/>
        </w:rPr>
        <w:t>Write an interpretation of each line.</w:t>
      </w:r>
      <w:r w:rsidR="00C87551">
        <w:rPr>
          <w:rFonts w:ascii="Century Gothic" w:hAnsi="Century Gothic" w:cs="Arial"/>
          <w:sz w:val="24"/>
          <w:szCs w:val="24"/>
        </w:rPr>
        <w:t xml:space="preserve"> </w:t>
      </w:r>
      <w:r w:rsidR="00C87551" w:rsidRPr="00F77839">
        <w:rPr>
          <w:rFonts w:ascii="Century Gothic" w:hAnsi="Century Gothic" w:cs="Arial"/>
          <w:sz w:val="24"/>
          <w:szCs w:val="24"/>
        </w:rPr>
        <w:t xml:space="preserve">Write it </w:t>
      </w:r>
      <w:r w:rsidR="00C87551">
        <w:rPr>
          <w:rFonts w:ascii="Century Gothic" w:hAnsi="Century Gothic" w:cs="Arial"/>
          <w:sz w:val="24"/>
          <w:szCs w:val="24"/>
        </w:rPr>
        <w:t xml:space="preserve">on the </w:t>
      </w:r>
      <w:r w:rsidR="00C87551" w:rsidRPr="00C87551">
        <w:rPr>
          <w:rFonts w:ascii="Century Gothic" w:hAnsi="Century Gothic" w:cs="Arial"/>
          <w:b/>
          <w:sz w:val="24"/>
          <w:szCs w:val="24"/>
          <w:u w:val="single"/>
        </w:rPr>
        <w:t>right</w:t>
      </w:r>
      <w:r w:rsidR="00C87551">
        <w:rPr>
          <w:rFonts w:ascii="Century Gothic" w:hAnsi="Century Gothic" w:cs="Arial"/>
          <w:sz w:val="24"/>
          <w:szCs w:val="24"/>
        </w:rPr>
        <w:t xml:space="preserve"> of each</w:t>
      </w:r>
      <w:r w:rsidR="00C87551" w:rsidRPr="00F77839">
        <w:rPr>
          <w:rFonts w:ascii="Century Gothic" w:hAnsi="Century Gothic" w:cs="Arial"/>
          <w:sz w:val="24"/>
          <w:szCs w:val="24"/>
        </w:rPr>
        <w:t xml:space="preserve"> line in the poem.</w:t>
      </w:r>
      <w:r w:rsidR="0011493B">
        <w:rPr>
          <w:rFonts w:ascii="Century Gothic" w:hAnsi="Century Gothic" w:cs="Arial"/>
          <w:sz w:val="24"/>
          <w:szCs w:val="24"/>
        </w:rPr>
        <w:br/>
      </w:r>
    </w:p>
    <w:p w:rsidR="00DB2933" w:rsidRDefault="00DB2933" w:rsidP="00616A6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7D6A63">
        <w:rPr>
          <w:rFonts w:ascii="Century Gothic" w:hAnsi="Century Gothic" w:cs="Arial"/>
          <w:b/>
        </w:rPr>
        <w:t>THEME:</w:t>
      </w:r>
      <w:r w:rsidRPr="00FF05AC">
        <w:rPr>
          <w:rFonts w:ascii="Century Gothic" w:hAnsi="Century Gothic" w:cs="Arial"/>
        </w:rPr>
        <w:t xml:space="preserve"> </w:t>
      </w:r>
      <w:r w:rsidRPr="00F77839">
        <w:rPr>
          <w:rFonts w:ascii="Century Gothic" w:hAnsi="Century Gothic" w:cs="Arial"/>
          <w:sz w:val="24"/>
          <w:szCs w:val="24"/>
        </w:rPr>
        <w:t xml:space="preserve">First, identify the subject(s) of the poem. Then, determine what the poet </w:t>
      </w:r>
      <w:r w:rsidRPr="00F77839">
        <w:rPr>
          <w:rFonts w:ascii="Century Gothic" w:hAnsi="Century Gothic" w:cs="Arial"/>
          <w:i/>
          <w:sz w:val="24"/>
          <w:szCs w:val="24"/>
        </w:rPr>
        <w:t>thinks</w:t>
      </w:r>
      <w:r w:rsidRPr="00F77839">
        <w:rPr>
          <w:rFonts w:ascii="Century Gothic" w:hAnsi="Century Gothic" w:cs="Arial"/>
          <w:sz w:val="24"/>
          <w:szCs w:val="24"/>
        </w:rPr>
        <w:t xml:space="preserve"> about this subject. Write your theme in 1 complete sentence. </w:t>
      </w:r>
    </w:p>
    <w:p w:rsidR="00F77839" w:rsidRDefault="00F77839" w:rsidP="00F77839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F77839" w:rsidRPr="00616A6D" w:rsidRDefault="00F77839" w:rsidP="00616A6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F77839">
        <w:rPr>
          <w:rFonts w:ascii="Century Gothic" w:hAnsi="Century Gothic" w:cs="Arial"/>
          <w:b/>
          <w:sz w:val="24"/>
          <w:szCs w:val="24"/>
        </w:rPr>
        <w:t>Literary Devices</w:t>
      </w:r>
      <w:r>
        <w:rPr>
          <w:rFonts w:ascii="Century Gothic" w:hAnsi="Century Gothic" w:cs="Arial"/>
          <w:sz w:val="24"/>
          <w:szCs w:val="24"/>
        </w:rPr>
        <w:t>: Highlight</w:t>
      </w:r>
      <w:r w:rsidR="0011493B">
        <w:rPr>
          <w:rFonts w:ascii="Century Gothic" w:hAnsi="Century Gothic" w:cs="Arial"/>
          <w:sz w:val="24"/>
          <w:szCs w:val="24"/>
        </w:rPr>
        <w:t xml:space="preserve"> or underline</w:t>
      </w:r>
      <w:r>
        <w:rPr>
          <w:rFonts w:ascii="Century Gothic" w:hAnsi="Century Gothic" w:cs="Arial"/>
          <w:sz w:val="24"/>
          <w:szCs w:val="24"/>
        </w:rPr>
        <w:t xml:space="preserve"> examples of alliteration, per</w:t>
      </w:r>
      <w:r w:rsidR="00D678F6">
        <w:rPr>
          <w:rFonts w:ascii="Century Gothic" w:hAnsi="Century Gothic" w:cs="Arial"/>
          <w:sz w:val="24"/>
          <w:szCs w:val="24"/>
        </w:rPr>
        <w:t>sonification and rhyming words and rhyme scheme</w:t>
      </w:r>
      <w:r w:rsidR="0011493B">
        <w:rPr>
          <w:rFonts w:ascii="Century Gothic" w:hAnsi="Century Gothic" w:cs="Arial"/>
          <w:sz w:val="24"/>
          <w:szCs w:val="24"/>
        </w:rPr>
        <w:t xml:space="preserve"> within the poem</w:t>
      </w:r>
      <w:r w:rsidR="00D678F6">
        <w:rPr>
          <w:rFonts w:ascii="Century Gothic" w:hAnsi="Century Gothic" w:cs="Arial"/>
          <w:sz w:val="24"/>
          <w:szCs w:val="24"/>
        </w:rPr>
        <w:t xml:space="preserve">. </w:t>
      </w:r>
    </w:p>
    <w:sectPr w:rsidR="00F77839" w:rsidRPr="00616A6D" w:rsidSect="00FF05A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4D"/>
    <w:multiLevelType w:val="hybridMultilevel"/>
    <w:tmpl w:val="101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BC"/>
    <w:multiLevelType w:val="hybridMultilevel"/>
    <w:tmpl w:val="2D2C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6D"/>
    <w:rsid w:val="000F5D0D"/>
    <w:rsid w:val="0011493B"/>
    <w:rsid w:val="001B6B40"/>
    <w:rsid w:val="003E0213"/>
    <w:rsid w:val="004C6A20"/>
    <w:rsid w:val="005A5B97"/>
    <w:rsid w:val="00616A6D"/>
    <w:rsid w:val="007D6A63"/>
    <w:rsid w:val="00926C85"/>
    <w:rsid w:val="00C87551"/>
    <w:rsid w:val="00CA6D89"/>
    <w:rsid w:val="00CD4F0B"/>
    <w:rsid w:val="00D678F6"/>
    <w:rsid w:val="00DB2933"/>
    <w:rsid w:val="00F0756B"/>
    <w:rsid w:val="00F77839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A6D"/>
    <w:rPr>
      <w:rFonts w:ascii="Verdana" w:eastAsia="Times New Roman" w:hAnsi="Verdana" w:cs="Courier New"/>
      <w:sz w:val="15"/>
      <w:szCs w:val="15"/>
    </w:rPr>
  </w:style>
  <w:style w:type="paragraph" w:styleId="ListParagraph">
    <w:name w:val="List Paragraph"/>
    <w:basedOn w:val="Normal"/>
    <w:uiPriority w:val="34"/>
    <w:qFormat/>
    <w:rsid w:val="0061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A6D"/>
    <w:rPr>
      <w:rFonts w:ascii="Verdana" w:eastAsia="Times New Roman" w:hAnsi="Verdana" w:cs="Courier New"/>
      <w:sz w:val="15"/>
      <w:szCs w:val="15"/>
    </w:rPr>
  </w:style>
  <w:style w:type="paragraph" w:styleId="ListParagraph">
    <w:name w:val="List Paragraph"/>
    <w:basedOn w:val="Normal"/>
    <w:uiPriority w:val="34"/>
    <w:qFormat/>
    <w:rsid w:val="0061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Avila</dc:creator>
  <cp:lastModifiedBy>Alexandra Campbell</cp:lastModifiedBy>
  <cp:revision>2</cp:revision>
  <cp:lastPrinted>2015-02-13T16:04:00Z</cp:lastPrinted>
  <dcterms:created xsi:type="dcterms:W3CDTF">2016-09-20T17:34:00Z</dcterms:created>
  <dcterms:modified xsi:type="dcterms:W3CDTF">2016-09-20T17:34:00Z</dcterms:modified>
</cp:coreProperties>
</file>